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Default="00790BAB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Детям о пожарной безопасности!</w:t>
      </w:r>
    </w:p>
    <w:p w:rsidR="00E42EE8" w:rsidRDefault="00E42EE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2EE8" w:rsidRDefault="00790B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56515</wp:posOffset>
            </wp:positionV>
            <wp:extent cx="2102485" cy="14224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Пожары причиняют людям большие несчастья. Чтобы избежать этого, нужно строго соблюдать правила пожарной безопасности. </w:t>
      </w:r>
    </w:p>
    <w:p w:rsidR="00E42EE8" w:rsidRDefault="00790B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Помните! 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не играйте со спичками, следите, чтобы не шалили с огнем ваши товарищи и маленькие дети. 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</w:t>
      </w:r>
      <w:r>
        <w:rPr>
          <w:rFonts w:ascii="Times New Roman" w:hAnsi="Times New Roman" w:cs="Times New Roman"/>
          <w:sz w:val="28"/>
          <w:szCs w:val="28"/>
        </w:rPr>
        <w:t xml:space="preserve">ия используйте электрические фонари. 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в коем случае не разрешается пользоваться спичками, свечами. 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играйте с электронагревательными приборами, это опасно! От электроприборов, включенных в сеть и оставленных без присмотра, часто возникают пожары. </w:t>
      </w:r>
    </w:p>
    <w:p w:rsidR="00E42EE8" w:rsidRDefault="00790BAB">
      <w:pPr>
        <w:pStyle w:val="a7"/>
        <w:numPr>
          <w:ilvl w:val="0"/>
          <w:numId w:val="1"/>
        </w:numPr>
        <w:spacing w:after="0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>ли пожар случился в твоей квартире – убегай подальше. Не забудь закрыть за собой дверь.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57150</wp:posOffset>
            </wp:positionV>
            <wp:extent cx="2009775" cy="131064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Ни в коем случае не прячьтесь во время пожара </w:t>
      </w:r>
      <w:r>
        <w:rPr>
          <w:rFonts w:ascii="Times New Roman" w:hAnsi="Times New Roman" w:cs="Times New Roman"/>
          <w:sz w:val="28"/>
          <w:szCs w:val="28"/>
        </w:rPr>
        <w:t>под кроватью или в шкафу – пожарным будет трудно вас найти.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на вас загорелась одежда - остановитесь, падайте на землю и катайтесь.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обожгли руку – подставьте ее под струю холодной воды и позовите на помощь взрослых.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подъезде огонь или </w:t>
      </w:r>
      <w:r>
        <w:rPr>
          <w:rFonts w:ascii="Times New Roman" w:hAnsi="Times New Roman" w:cs="Times New Roman"/>
          <w:sz w:val="28"/>
          <w:szCs w:val="28"/>
        </w:rPr>
        <w:t>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Тушить огонь – дело взрослых, но вызвать пожарных вы можете сами.</w:t>
      </w:r>
    </w:p>
    <w:p w:rsidR="00E42EE8" w:rsidRDefault="00790BA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пожарной охраны запомнить очен</w:t>
      </w:r>
      <w:r>
        <w:rPr>
          <w:rFonts w:ascii="Times New Roman" w:hAnsi="Times New Roman" w:cs="Times New Roman"/>
          <w:sz w:val="28"/>
          <w:szCs w:val="28"/>
        </w:rPr>
        <w:t xml:space="preserve">ь легко – 01,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42EE8" w:rsidRDefault="00790BA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мобильного телефона 101 (пожарная служба</w:t>
      </w:r>
      <w:proofErr w:type="gramEnd"/>
    </w:p>
    <w:p w:rsidR="00E42EE8" w:rsidRDefault="00790BA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109855</wp:posOffset>
            </wp:positionV>
            <wp:extent cx="1859915" cy="2588260"/>
            <wp:effectExtent l="0" t="0" r="0" b="0"/>
            <wp:wrapTight wrapText="bothSides">
              <wp:wrapPolygon edited="0">
                <wp:start x="-50" y="0"/>
                <wp:lineTo x="-50" y="21400"/>
                <wp:lineTo x="21374" y="21400"/>
                <wp:lineTo x="21374" y="0"/>
                <wp:lineTo x="-50" y="0"/>
              </wp:wrapPolygon>
            </wp:wrapTight>
            <wp:docPr id="3" name="Рисунок 2" descr="C:\Users\ОНД-NOTEBOOK\Desktop\pozharnaia-bezopas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Users\ОНД-NOTEBOOK\Desktop\pozharnaia-bezopasn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258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МЧС или 112 единая дежурная диспетчерская</w:t>
      </w:r>
    </w:p>
    <w:p w:rsidR="00E42EE8" w:rsidRPr="00790BAB" w:rsidRDefault="00790BAB" w:rsidP="00790BAB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служба). Назовите свое имя и адрес. Если не дозвонились сами, </w:t>
      </w:r>
      <w:r w:rsidRPr="00790BAB">
        <w:rPr>
          <w:rFonts w:ascii="Times New Roman" w:hAnsi="Times New Roman" w:cs="Times New Roman"/>
          <w:sz w:val="28"/>
          <w:szCs w:val="28"/>
        </w:rPr>
        <w:t xml:space="preserve">попросите об этом старших. </w:t>
      </w:r>
    </w:p>
    <w:p w:rsidR="00E42EE8" w:rsidRDefault="00790BAB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Ребята! Помните эти правила всегда, разъясняйте их своим друзьям и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товарищам. Этим вы окажите помощь работникам противопожарной службы в деле предупреждения пожаров в школах, жилых домах.</w:t>
      </w:r>
    </w:p>
    <w:p w:rsidR="00E42EE8" w:rsidRDefault="00E42EE8">
      <w:pPr>
        <w:pStyle w:val="a7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BAB" w:rsidRDefault="00790BA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BAB" w:rsidRDefault="00790BA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EE8" w:rsidRDefault="00790BAB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ОНД и ПР 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Тайшетскому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E42EE8" w:rsidRDefault="00E42EE8">
      <w:pPr>
        <w:pStyle w:val="a7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42EE8" w:rsidRDefault="00E4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E42EE8" w:rsidSect="00E42EE8">
      <w:pgSz w:w="11906" w:h="16838"/>
      <w:pgMar w:top="284" w:right="431" w:bottom="993" w:left="48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A5B14"/>
    <w:multiLevelType w:val="multilevel"/>
    <w:tmpl w:val="9D7656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7768E8"/>
    <w:multiLevelType w:val="multilevel"/>
    <w:tmpl w:val="9C30794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2EE8"/>
    <w:rsid w:val="00790BAB"/>
    <w:rsid w:val="00E4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42EE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E42EE8"/>
    <w:pPr>
      <w:spacing w:after="140" w:line="276" w:lineRule="auto"/>
    </w:pPr>
  </w:style>
  <w:style w:type="paragraph" w:styleId="a5">
    <w:name w:val="List"/>
    <w:basedOn w:val="a4"/>
    <w:rsid w:val="00E42EE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E42EE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E42EE8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87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ОНД-NOTEBOOK</dc:creator>
  <dc:description/>
  <cp:lastModifiedBy>User</cp:lastModifiedBy>
  <cp:revision>5</cp:revision>
  <dcterms:created xsi:type="dcterms:W3CDTF">2020-03-15T04:08:00Z</dcterms:created>
  <dcterms:modified xsi:type="dcterms:W3CDTF">2024-04-15T02:31:00Z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